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8DA" w:rsidRDefault="00000000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Список использованных при разработке ПО «</w:t>
      </w:r>
      <w:proofErr w:type="spellStart"/>
      <w:r>
        <w:rPr>
          <w:rFonts w:ascii="Verdana" w:hAnsi="Verdana" w:cs="Verdana"/>
          <w:b/>
          <w:bCs/>
          <w:sz w:val="24"/>
          <w:szCs w:val="24"/>
        </w:rPr>
        <w:t>Блумтех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 xml:space="preserve"> Гамма-1»</w:t>
      </w:r>
      <w:r w:rsidRPr="00E2431A">
        <w:rPr>
          <w:rFonts w:ascii="Verdana" w:hAnsi="Verdana" w:cs="Verdana"/>
          <w:b/>
          <w:bCs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</w:rPr>
        <w:t>сторонних компонентов</w:t>
      </w:r>
    </w:p>
    <w:p w:rsidR="004868DA" w:rsidRDefault="004868DA"/>
    <w:p w:rsidR="004868DA" w:rsidRDefault="00000000">
      <w:r>
        <w:rPr>
          <w:b/>
          <w:bCs/>
        </w:rPr>
        <w:t>Базы данных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3543"/>
        <w:gridCol w:w="1843"/>
      </w:tblGrid>
      <w:tr w:rsidR="004868DA">
        <w:tc>
          <w:tcPr>
            <w:tcW w:w="3968" w:type="dxa"/>
          </w:tcPr>
          <w:p w:rsidR="004868DA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3543" w:type="dxa"/>
          </w:tcPr>
          <w:p w:rsidR="004868DA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Правообладатель</w:t>
            </w:r>
          </w:p>
        </w:tc>
        <w:tc>
          <w:tcPr>
            <w:tcW w:w="1843" w:type="dxa"/>
          </w:tcPr>
          <w:p w:rsidR="004868DA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Лицензия</w:t>
            </w:r>
          </w:p>
        </w:tc>
      </w:tr>
      <w:tr w:rsidR="004868DA" w:rsidRPr="00E2431A">
        <w:tc>
          <w:tcPr>
            <w:tcW w:w="3968" w:type="dxa"/>
          </w:tcPr>
          <w:p w:rsidR="004868D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Redis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  <w:lang w:val="en-US"/>
              </w:rPr>
              <w:t xml:space="preserve"> (open-source edition)</w:t>
            </w:r>
          </w:p>
        </w:tc>
        <w:tc>
          <w:tcPr>
            <w:tcW w:w="3543" w:type="dxa"/>
          </w:tcPr>
          <w:p w:rsidR="004868D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Redis Ltd</w:t>
            </w:r>
          </w:p>
        </w:tc>
        <w:tc>
          <w:tcPr>
            <w:tcW w:w="1843" w:type="dxa"/>
          </w:tcPr>
          <w:p w:rsidR="004868DA" w:rsidRPr="00E2431A" w:rsidRDefault="00000000">
            <w:pPr>
              <w:rPr>
                <w:sz w:val="24"/>
                <w:szCs w:val="24"/>
                <w:lang w:val="en-US"/>
              </w:rPr>
            </w:pPr>
            <w:hyperlink r:id="rId6" w:tooltip="https://github.com/redis/redis/blob/unstable/LICENSE.txt" w:history="1">
              <w:r w:rsidRPr="00E2431A">
                <w:rPr>
                  <w:rStyle w:val="Hyperlink"/>
                  <w:sz w:val="24"/>
                  <w:szCs w:val="24"/>
                  <w:lang w:val="en-US"/>
                </w:rPr>
                <w:t>Redis Source Available License 2.0 (RSALv2)</w:t>
              </w:r>
            </w:hyperlink>
          </w:p>
        </w:tc>
      </w:tr>
      <w:tr w:rsidR="004868DA">
        <w:tc>
          <w:tcPr>
            <w:tcW w:w="3968" w:type="dxa"/>
          </w:tcPr>
          <w:p w:rsidR="004868D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Postgres </w:t>
            </w:r>
            <w:proofErr w:type="gramStart"/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proofErr w:type="gramEnd"/>
            <w:r>
              <w:rPr>
                <w:sz w:val="24"/>
                <w:szCs w:val="24"/>
                <w:lang w:val="en-US"/>
              </w:rPr>
              <w:t>open-source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4868DA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PostgreSQL</w:t>
            </w:r>
            <w:proofErr w:type="spellEnd"/>
            <w:r>
              <w:rPr>
                <w:sz w:val="24"/>
                <w:szCs w:val="24"/>
              </w:rPr>
              <w:t xml:space="preserve"> Global Development Group</w:t>
            </w:r>
          </w:p>
        </w:tc>
        <w:tc>
          <w:tcPr>
            <w:tcW w:w="1843" w:type="dxa"/>
          </w:tcPr>
          <w:p w:rsidR="004868DA" w:rsidRDefault="00000000">
            <w:pPr>
              <w:rPr>
                <w:sz w:val="24"/>
                <w:szCs w:val="24"/>
              </w:rPr>
            </w:pPr>
            <w:hyperlink r:id="rId7" w:tooltip="https://www.postgresql.org/about/licence/" w:history="1">
              <w:proofErr w:type="spellStart"/>
              <w:r>
                <w:rPr>
                  <w:rStyle w:val="Hyperlink"/>
                  <w:rFonts w:ascii="Open Sans" w:eastAsia="Open Sans" w:hAnsi="Open Sans" w:cs="Open Sans"/>
                  <w:b/>
                  <w:color w:val="193145"/>
                  <w:sz w:val="23"/>
                </w:rPr>
                <w:t>PostgreSQL</w:t>
              </w:r>
              <w:proofErr w:type="spellEnd"/>
            </w:hyperlink>
          </w:p>
        </w:tc>
      </w:tr>
    </w:tbl>
    <w:p w:rsidR="004868DA" w:rsidRDefault="004868DA"/>
    <w:p w:rsidR="004868DA" w:rsidRDefault="004868DA">
      <w:pPr>
        <w:rPr>
          <w:sz w:val="24"/>
          <w:szCs w:val="24"/>
          <w:lang w:val="en-US"/>
        </w:rPr>
      </w:pPr>
    </w:p>
    <w:p w:rsidR="004868DA" w:rsidRDefault="00000000">
      <w:r>
        <w:rPr>
          <w:b/>
          <w:bCs/>
          <w:lang w:val="en-US"/>
        </w:rPr>
        <w:t>Python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3543"/>
        <w:gridCol w:w="1843"/>
      </w:tblGrid>
      <w:tr w:rsidR="004868DA">
        <w:tc>
          <w:tcPr>
            <w:tcW w:w="3968" w:type="dxa"/>
          </w:tcPr>
          <w:p w:rsidR="004868DA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3543" w:type="dxa"/>
          </w:tcPr>
          <w:p w:rsidR="004868DA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Правообладатель</w:t>
            </w:r>
          </w:p>
        </w:tc>
        <w:tc>
          <w:tcPr>
            <w:tcW w:w="1843" w:type="dxa"/>
          </w:tcPr>
          <w:p w:rsidR="004868DA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Лицензия</w:t>
            </w:r>
          </w:p>
        </w:tc>
      </w:tr>
      <w:tr w:rsidR="004868DA">
        <w:tc>
          <w:tcPr>
            <w:tcW w:w="3968" w:type="dxa"/>
          </w:tcPr>
          <w:p w:rsidR="004868DA" w:rsidRDefault="00000000">
            <w:r>
              <w:rPr>
                <w:sz w:val="24"/>
                <w:szCs w:val="24"/>
                <w:lang w:val="en-US"/>
              </w:rPr>
              <w:t>Python 3.1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68DA" w:rsidRDefault="00000000">
            <w:r>
              <w:rPr>
                <w:rFonts w:ascii="Arial" w:eastAsia="Arial" w:hAnsi="Arial" w:cs="Arial"/>
                <w:color w:val="000000"/>
                <w:sz w:val="24"/>
                <w:highlight w:val="white"/>
              </w:rPr>
              <w:t>Python Software Foundation</w:t>
            </w:r>
          </w:p>
        </w:tc>
        <w:tc>
          <w:tcPr>
            <w:tcW w:w="1843" w:type="dxa"/>
          </w:tcPr>
          <w:p w:rsidR="004868DA" w:rsidRDefault="00000000">
            <w:r>
              <w:rPr>
                <w:sz w:val="24"/>
                <w:szCs w:val="24"/>
              </w:rPr>
              <w:t>Zero-</w:t>
            </w:r>
            <w:proofErr w:type="spellStart"/>
            <w:r>
              <w:rPr>
                <w:sz w:val="24"/>
                <w:szCs w:val="24"/>
              </w:rPr>
              <w:t>Clause</w:t>
            </w:r>
            <w:proofErr w:type="spellEnd"/>
            <w:r>
              <w:rPr>
                <w:sz w:val="24"/>
                <w:szCs w:val="24"/>
              </w:rPr>
              <w:t xml:space="preserve"> BSD </w:t>
            </w:r>
            <w:proofErr w:type="spellStart"/>
            <w:r>
              <w:rPr>
                <w:sz w:val="24"/>
                <w:szCs w:val="24"/>
              </w:rPr>
              <w:t>license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4868DA" w:rsidRDefault="004868DA"/>
    <w:sectPr w:rsidR="004868D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982" w:rsidRDefault="00276982">
      <w:pPr>
        <w:spacing w:after="0" w:line="240" w:lineRule="auto"/>
      </w:pPr>
      <w:r>
        <w:separator/>
      </w:r>
    </w:p>
  </w:endnote>
  <w:endnote w:type="continuationSeparator" w:id="0">
    <w:p w:rsidR="00276982" w:rsidRDefault="0027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982" w:rsidRDefault="00276982">
      <w:pPr>
        <w:spacing w:after="0" w:line="240" w:lineRule="auto"/>
      </w:pPr>
      <w:r>
        <w:separator/>
      </w:r>
    </w:p>
  </w:footnote>
  <w:footnote w:type="continuationSeparator" w:id="0">
    <w:p w:rsidR="00276982" w:rsidRDefault="00276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DA"/>
    <w:rsid w:val="00276982"/>
    <w:rsid w:val="004868DA"/>
    <w:rsid w:val="0085031C"/>
    <w:rsid w:val="00E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0858B"/>
  <w15:docId w15:val="{EFEC2762-68E3-894F-BC42-C1C48F20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ostgresql.org/about/lice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redis/redis/blob/unstable/LICENSE.tx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Andrey Bacherikov</cp:lastModifiedBy>
  <cp:revision>3</cp:revision>
  <dcterms:created xsi:type="dcterms:W3CDTF">2026-02-19T11:47:00Z</dcterms:created>
  <dcterms:modified xsi:type="dcterms:W3CDTF">2026-02-19T11:56:00Z</dcterms:modified>
</cp:coreProperties>
</file>