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034" w:rsidRDefault="00000000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:rsidR="00F85034" w:rsidRDefault="00F85034">
      <w:pPr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F85034" w:rsidRDefault="00F85034">
      <w:pPr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F85034" w:rsidRDefault="00000000">
      <w:pPr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Программа «</w:t>
      </w:r>
      <w:r>
        <w:rPr>
          <w:rFonts w:ascii="Verdana" w:hAnsi="Verdana" w:cs="Verdana"/>
          <w:b/>
          <w:bCs/>
          <w:sz w:val="24"/>
          <w:szCs w:val="24"/>
          <w:lang w:val="en-US"/>
        </w:rPr>
        <w:t>Блумтех Гамма-1</w:t>
      </w:r>
      <w:r>
        <w:rPr>
          <w:rFonts w:ascii="Verdana" w:hAnsi="Verdana" w:cs="Verdana"/>
          <w:b/>
          <w:bCs/>
          <w:sz w:val="24"/>
          <w:szCs w:val="24"/>
        </w:rPr>
        <w:t>»</w:t>
      </w:r>
    </w:p>
    <w:p w:rsidR="00F85034" w:rsidRDefault="00000000">
      <w:pPr>
        <w:rPr>
          <w:sz w:val="36"/>
          <w:szCs w:val="36"/>
        </w:rPr>
      </w:pPr>
      <w:r>
        <w:rPr>
          <w:sz w:val="36"/>
          <w:szCs w:val="36"/>
        </w:rPr>
        <w:br w:type="page" w:clear="all"/>
      </w:r>
    </w:p>
    <w:p w:rsidR="00F85034" w:rsidRDefault="00000000">
      <w:pPr>
        <w:rPr>
          <w:sz w:val="36"/>
          <w:szCs w:val="36"/>
        </w:rPr>
      </w:pPr>
      <w:r>
        <w:rPr>
          <w:sz w:val="36"/>
          <w:szCs w:val="36"/>
        </w:rPr>
        <w:lastRenderedPageBreak/>
        <w:t>Оглавление</w:t>
      </w:r>
    </w:p>
    <w:sdt>
      <w:sdtPr>
        <w:rPr>
          <w:rStyle w:val="Heading1Char"/>
          <w:b w:val="0"/>
        </w:rPr>
        <w:id w:val="-1449394455"/>
        <w:placeholder>
          <w:docPart w:val="DefaultPlaceholder_TEXT"/>
        </w:placeholder>
        <w:docPartObj>
          <w:docPartGallery w:val="Table of Contents"/>
          <w:docPartUnique/>
        </w:docPartObj>
      </w:sdtPr>
      <w:sdtContent>
        <w:p w:rsidR="00F85034" w:rsidRDefault="00000000">
          <w:pPr>
            <w:pStyle w:val="TOC1"/>
            <w:tabs>
              <w:tab w:val="right" w:leader="dot" w:pos="9355"/>
            </w:tabs>
            <w:rPr>
              <w:b w:val="0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TOC \o "1-4" \h </w:instrText>
          </w:r>
          <w:r>
            <w:rPr>
              <w:b w:val="0"/>
            </w:rPr>
            <w:fldChar w:fldCharType="separate"/>
          </w:r>
          <w:hyperlink w:anchor="_Toc6" w:tooltip="#_Toc6" w:history="1">
            <w:r w:rsidR="00F85034">
              <w:rPr>
                <w:rStyle w:val="Hyperlink"/>
                <w:b w:val="0"/>
              </w:rPr>
              <w:t>1. ОБЩИЕ СВЕДЕНИЯ</w:t>
            </w:r>
            <w:r w:rsidR="00F85034">
              <w:rPr>
                <w:b w:val="0"/>
              </w:rPr>
              <w:tab/>
            </w:r>
            <w:r w:rsidR="00F85034">
              <w:rPr>
                <w:b w:val="0"/>
              </w:rPr>
              <w:fldChar w:fldCharType="begin"/>
            </w:r>
            <w:r w:rsidR="00F85034">
              <w:rPr>
                <w:b w:val="0"/>
              </w:rPr>
              <w:instrText>PAGEREF _Toc6 \h</w:instrText>
            </w:r>
            <w:r w:rsidR="00F85034">
              <w:rPr>
                <w:b w:val="0"/>
              </w:rPr>
            </w:r>
            <w:r w:rsidR="00F85034">
              <w:rPr>
                <w:b w:val="0"/>
              </w:rPr>
              <w:fldChar w:fldCharType="separate"/>
            </w:r>
            <w:r w:rsidR="00F85034">
              <w:rPr>
                <w:rStyle w:val="Hyperlink"/>
                <w:bCs/>
              </w:rPr>
              <w:t>3</w:t>
            </w:r>
            <w:r w:rsidR="00F85034">
              <w:rPr>
                <w:b w:val="0"/>
              </w:rPr>
              <w:fldChar w:fldCharType="end"/>
            </w:r>
          </w:hyperlink>
        </w:p>
        <w:p w:rsidR="00F85034" w:rsidRDefault="00F85034">
          <w:pPr>
            <w:pStyle w:val="TOC2"/>
            <w:tabs>
              <w:tab w:val="right" w:leader="dot" w:pos="9355"/>
            </w:tabs>
            <w:rPr>
              <w:b w:val="0"/>
            </w:rPr>
          </w:pPr>
          <w:hyperlink w:anchor="_Toc7" w:tooltip="#_Toc7" w:history="1">
            <w:r>
              <w:rPr>
                <w:rStyle w:val="Hyperlink"/>
                <w:b w:val="0"/>
              </w:rPr>
              <w:t>1.1 Наименование программы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PAGEREF _Toc7 \h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Style w:val="Hyperlink"/>
                <w:bCs/>
              </w:rPr>
              <w:t>3</w:t>
            </w:r>
            <w:r>
              <w:rPr>
                <w:b w:val="0"/>
              </w:rPr>
              <w:fldChar w:fldCharType="end"/>
            </w:r>
          </w:hyperlink>
        </w:p>
        <w:p w:rsidR="00F85034" w:rsidRDefault="00F85034">
          <w:pPr>
            <w:pStyle w:val="TOC2"/>
            <w:tabs>
              <w:tab w:val="right" w:leader="dot" w:pos="9355"/>
            </w:tabs>
            <w:rPr>
              <w:b w:val="0"/>
            </w:rPr>
          </w:pPr>
          <w:hyperlink w:anchor="_Toc8" w:tooltip="#_Toc8" w:history="1">
            <w:r>
              <w:rPr>
                <w:rStyle w:val="Hyperlink"/>
                <w:b w:val="0"/>
              </w:rPr>
              <w:t>1.2 Используемые языки программирования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PAGEREF _Toc8 \h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Style w:val="Hyperlink"/>
                <w:bCs/>
              </w:rPr>
              <w:t>3</w:t>
            </w:r>
            <w:r>
              <w:rPr>
                <w:b w:val="0"/>
              </w:rPr>
              <w:fldChar w:fldCharType="end"/>
            </w:r>
          </w:hyperlink>
        </w:p>
        <w:p w:rsidR="00F85034" w:rsidRDefault="00F85034">
          <w:pPr>
            <w:pStyle w:val="TOC2"/>
            <w:tabs>
              <w:tab w:val="right" w:leader="dot" w:pos="9355"/>
            </w:tabs>
            <w:rPr>
              <w:b w:val="0"/>
            </w:rPr>
          </w:pPr>
          <w:hyperlink w:anchor="_Toc9" w:tooltip="#_Toc9" w:history="1">
            <w:r>
              <w:rPr>
                <w:rStyle w:val="Hyperlink"/>
                <w:b w:val="0"/>
              </w:rPr>
              <w:t>1.3 Системные требования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PAGEREF _Toc9 \h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Style w:val="Hyperlink"/>
                <w:bCs/>
              </w:rPr>
              <w:t>3</w:t>
            </w:r>
            <w:r>
              <w:rPr>
                <w:b w:val="0"/>
              </w:rPr>
              <w:fldChar w:fldCharType="end"/>
            </w:r>
          </w:hyperlink>
        </w:p>
        <w:p w:rsidR="00F85034" w:rsidRDefault="00F85034">
          <w:pPr>
            <w:pStyle w:val="TOC1"/>
            <w:tabs>
              <w:tab w:val="right" w:leader="dot" w:pos="9355"/>
            </w:tabs>
            <w:rPr>
              <w:b w:val="0"/>
            </w:rPr>
          </w:pPr>
          <w:hyperlink w:anchor="_Toc10" w:tooltip="#_Toc10" w:history="1">
            <w:r>
              <w:rPr>
                <w:rStyle w:val="Hyperlink"/>
                <w:b w:val="0"/>
              </w:rPr>
              <w:t>2. ФУНКЦИОНАЛЬНЫЕ ХАРАКТЕРИСТИКИ</w:t>
            </w:r>
            <w:r>
              <w:rPr>
                <w:b w:val="0"/>
              </w:rPr>
              <w:tab/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PAGEREF _Toc10 \h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rStyle w:val="Hyperlink"/>
                <w:bCs/>
              </w:rPr>
              <w:t>4</w:t>
            </w:r>
            <w:r>
              <w:rPr>
                <w:b w:val="0"/>
              </w:rPr>
              <w:fldChar w:fldCharType="end"/>
            </w:r>
          </w:hyperlink>
        </w:p>
        <w:p w:rsidR="00F85034" w:rsidRDefault="00000000">
          <w:pPr>
            <w:rPr>
              <w:rStyle w:val="Heading1Char"/>
            </w:rPr>
          </w:pPr>
          <w:r>
            <w:fldChar w:fldCharType="end"/>
          </w:r>
        </w:p>
      </w:sdtContent>
    </w:sdt>
    <w:p w:rsidR="00F85034" w:rsidRDefault="00000000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F85034" w:rsidRDefault="00000000">
      <w:pPr>
        <w:pStyle w:val="Heading1"/>
        <w:rPr>
          <w:rStyle w:val="Heading1Char"/>
        </w:rPr>
      </w:pPr>
      <w:bookmarkStart w:id="0" w:name="_Toc6"/>
      <w:r>
        <w:rPr>
          <w:rStyle w:val="Heading1Char"/>
        </w:rPr>
        <w:lastRenderedPageBreak/>
        <w:t>1. ОБЩИЕ СВЕДЕНИЯ</w:t>
      </w:r>
      <w:bookmarkEnd w:id="0"/>
    </w:p>
    <w:p w:rsidR="00F85034" w:rsidRDefault="00000000">
      <w:pPr>
        <w:pStyle w:val="Heading2"/>
      </w:pPr>
      <w:bookmarkStart w:id="1" w:name="_Toc7"/>
      <w:r>
        <w:rPr>
          <w:rStyle w:val="Heading2Char"/>
        </w:rPr>
        <w:t>1.1 Наименование программы</w:t>
      </w:r>
      <w:bookmarkEnd w:id="1"/>
    </w:p>
    <w:p w:rsidR="00F85034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Наименование программы: «Блумтех Гамма-1»</w:t>
      </w:r>
    </w:p>
    <w:p w:rsidR="00F85034" w:rsidRDefault="00000000">
      <w:pPr>
        <w:pStyle w:val="Heading2"/>
        <w:rPr>
          <w:sz w:val="24"/>
          <w:szCs w:val="24"/>
        </w:rPr>
      </w:pPr>
      <w:bookmarkStart w:id="2" w:name="_Toc8"/>
      <w:r>
        <w:rPr>
          <w:rStyle w:val="Heading2Char"/>
        </w:rPr>
        <w:t>1.2 Используемые языки программирования</w:t>
      </w:r>
      <w:bookmarkEnd w:id="2"/>
    </w:p>
    <w:p w:rsidR="00F85034" w:rsidRDefault="00000000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C++</w:t>
      </w:r>
    </w:p>
    <w:p w:rsidR="00F85034" w:rsidRDefault="0000000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Python</w:t>
      </w:r>
    </w:p>
    <w:p w:rsidR="00F85034" w:rsidRDefault="00000000">
      <w:pPr>
        <w:pStyle w:val="Heading2"/>
        <w:rPr>
          <w:sz w:val="24"/>
          <w:szCs w:val="24"/>
        </w:rPr>
      </w:pPr>
      <w:bookmarkStart w:id="3" w:name="_Toc9"/>
      <w:r>
        <w:rPr>
          <w:rStyle w:val="Heading2Char"/>
        </w:rPr>
        <w:t>1.3 Системные требования</w:t>
      </w:r>
      <w:bookmarkEnd w:id="3"/>
    </w:p>
    <w:p w:rsidR="00F8503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Программные требования:</w:t>
      </w:r>
    </w:p>
    <w:p w:rsidR="00F85034" w:rsidRDefault="0000000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Операционная система с поддержкой </w:t>
      </w:r>
      <w:r>
        <w:rPr>
          <w:sz w:val="24"/>
          <w:szCs w:val="24"/>
          <w:lang w:val="en-US"/>
        </w:rPr>
        <w:t>Docker</w:t>
      </w:r>
      <w:r>
        <w:rPr>
          <w:sz w:val="24"/>
          <w:szCs w:val="24"/>
        </w:rPr>
        <w:t xml:space="preserve"> не менее 20.10, </w:t>
      </w:r>
      <w:r>
        <w:rPr>
          <w:sz w:val="24"/>
          <w:szCs w:val="24"/>
          <w:lang w:val="en-US"/>
        </w:rPr>
        <w:t>docker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compose</w:t>
      </w:r>
      <w:r>
        <w:rPr>
          <w:sz w:val="24"/>
          <w:szCs w:val="24"/>
        </w:rPr>
        <w:t xml:space="preserve"> не менее 3.5 (или аналогичное ПО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функциональности), например, ОС Linux </w:t>
      </w:r>
      <w:proofErr w:type="spellStart"/>
      <w:r>
        <w:rPr>
          <w:sz w:val="24"/>
          <w:szCs w:val="24"/>
        </w:rPr>
        <w:t>Debian</w:t>
      </w:r>
      <w:proofErr w:type="spellEnd"/>
      <w:r>
        <w:rPr>
          <w:sz w:val="24"/>
          <w:szCs w:val="24"/>
        </w:rPr>
        <w:t>/RHEL</w:t>
      </w:r>
    </w:p>
    <w:p w:rsidR="00F85034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Аппаратные требования:</w:t>
      </w:r>
    </w:p>
    <w:p w:rsidR="00F85034" w:rsidRDefault="00000000">
      <w:pPr>
        <w:rPr>
          <w:sz w:val="24"/>
          <w:szCs w:val="24"/>
        </w:rPr>
      </w:pPr>
      <w:r>
        <w:rPr>
          <w:sz w:val="24"/>
          <w:szCs w:val="24"/>
        </w:rPr>
        <w:t>Минимальные, необходимые для тестирования:</w:t>
      </w:r>
    </w:p>
    <w:p w:rsidR="00F85034" w:rsidRDefault="0000000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4 вычислительных ядра C</w:t>
      </w:r>
      <w:r>
        <w:rPr>
          <w:sz w:val="24"/>
          <w:szCs w:val="24"/>
          <w:lang w:val="en-US"/>
        </w:rPr>
        <w:t>PU</w:t>
      </w:r>
      <w:r>
        <w:rPr>
          <w:sz w:val="24"/>
          <w:szCs w:val="24"/>
        </w:rPr>
        <w:t xml:space="preserve">, 4 ГБ ОЗУ, 20 ГБ </w:t>
      </w:r>
      <w:r>
        <w:rPr>
          <w:sz w:val="24"/>
          <w:szCs w:val="24"/>
          <w:lang w:val="en-US"/>
        </w:rPr>
        <w:t>SSD</w:t>
      </w:r>
    </w:p>
    <w:p w:rsidR="00F85034" w:rsidRDefault="00F85034">
      <w:pPr>
        <w:rPr>
          <w:sz w:val="24"/>
          <w:szCs w:val="24"/>
        </w:rPr>
      </w:pPr>
    </w:p>
    <w:p w:rsidR="00F85034" w:rsidRDefault="00000000">
      <w:pPr>
        <w:rPr>
          <w:sz w:val="24"/>
          <w:szCs w:val="24"/>
        </w:rPr>
      </w:pPr>
      <w:r>
        <w:rPr>
          <w:sz w:val="24"/>
          <w:szCs w:val="24"/>
        </w:rPr>
        <w:t>Производственные:</w:t>
      </w:r>
    </w:p>
    <w:p w:rsidR="00F85034" w:rsidRDefault="0000000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Вычислительный узел: 8 вычислительных ядер ЦПУ, 16ГБ ОЗУ, 20 ГБ </w:t>
      </w:r>
      <w:r>
        <w:rPr>
          <w:sz w:val="24"/>
          <w:szCs w:val="24"/>
          <w:lang w:val="en-US"/>
        </w:rPr>
        <w:t>HDD</w:t>
      </w:r>
      <w:r>
        <w:rPr>
          <w:sz w:val="24"/>
          <w:szCs w:val="24"/>
        </w:rPr>
        <w:t>.</w:t>
      </w:r>
    </w:p>
    <w:p w:rsidR="00F85034" w:rsidRDefault="0000000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Система хранения: 12 ядер, 24 ГБ ОЗУ, 2ТБ </w:t>
      </w:r>
      <w:r>
        <w:rPr>
          <w:sz w:val="24"/>
          <w:szCs w:val="24"/>
          <w:lang w:val="en-US"/>
        </w:rPr>
        <w:t>SSD</w:t>
      </w:r>
      <w:r>
        <w:rPr>
          <w:sz w:val="24"/>
          <w:szCs w:val="24"/>
        </w:rPr>
        <w:t xml:space="preserve"> памяти.</w:t>
      </w:r>
    </w:p>
    <w:p w:rsidR="00F85034" w:rsidRDefault="00000000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F85034" w:rsidRDefault="00000000">
      <w:pPr>
        <w:pStyle w:val="Heading1"/>
        <w:rPr>
          <w:sz w:val="24"/>
          <w:szCs w:val="24"/>
        </w:rPr>
      </w:pPr>
      <w:bookmarkStart w:id="4" w:name="_Toc10"/>
      <w:r>
        <w:rPr>
          <w:rStyle w:val="Heading1Char"/>
        </w:rPr>
        <w:lastRenderedPageBreak/>
        <w:t>2. ФУНКЦИОНАЛЬНЫЕ ХАРАКТЕРИСТИКИ</w:t>
      </w:r>
      <w:bookmarkEnd w:id="4"/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Программа «</w:t>
      </w:r>
      <w:proofErr w:type="spellStart"/>
      <w:r>
        <w:rPr>
          <w:sz w:val="24"/>
          <w:szCs w:val="24"/>
        </w:rPr>
        <w:t>Блумтех</w:t>
      </w:r>
      <w:proofErr w:type="spellEnd"/>
      <w:r>
        <w:rPr>
          <w:sz w:val="24"/>
          <w:szCs w:val="24"/>
        </w:rPr>
        <w:t xml:space="preserve"> Гамма-1» является </w:t>
      </w:r>
      <w:proofErr w:type="spellStart"/>
      <w:r>
        <w:rPr>
          <w:sz w:val="24"/>
          <w:szCs w:val="24"/>
        </w:rPr>
        <w:t>скоринговои</w:t>
      </w:r>
      <w:proofErr w:type="spellEnd"/>
      <w:r>
        <w:rPr>
          <w:sz w:val="24"/>
          <w:szCs w:val="24"/>
        </w:rPr>
        <w:t xml:space="preserve">̆ инфраструктурой для построения </w:t>
      </w:r>
      <w:proofErr w:type="spellStart"/>
      <w:r>
        <w:rPr>
          <w:sz w:val="24"/>
          <w:szCs w:val="24"/>
        </w:rPr>
        <w:t>моделеи</w:t>
      </w:r>
      <w:proofErr w:type="spellEnd"/>
      <w:r>
        <w:rPr>
          <w:sz w:val="24"/>
          <w:szCs w:val="24"/>
        </w:rPr>
        <w:t>̆ на базе технологий распределенных вычислений.</w:t>
      </w: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Программа представляет собой набор программных подсистем, которые позволяют проводить скоринг объектов предметной области, используя данные всех подключенных участников.</w:t>
      </w: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Программа не заменяет, а дополняет скоринг объектов через существующие источники данных, обладая при этом рядом дополнительных преимуществ, таких как:</w:t>
      </w:r>
    </w:p>
    <w:p w:rsidR="00F85034" w:rsidRDefault="00000000">
      <w:pPr>
        <w:pStyle w:val="ListParagraph"/>
        <w:numPr>
          <w:ilvl w:val="0"/>
          <w:numId w:val="10"/>
        </w:numPr>
      </w:pPr>
      <w:r>
        <w:rPr>
          <w:sz w:val="24"/>
          <w:szCs w:val="24"/>
        </w:rPr>
        <w:t>отсутствие необходимости передавать данные для хранения и обработки третьей стороне;</w:t>
      </w:r>
    </w:p>
    <w:p w:rsidR="00F85034" w:rsidRDefault="0000000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отсутствие обмена исходными данными между участниками.</w:t>
      </w:r>
    </w:p>
    <w:p w:rsidR="00F85034" w:rsidRDefault="00F85034">
      <w:pPr>
        <w:ind w:firstLine="708"/>
        <w:rPr>
          <w:sz w:val="24"/>
          <w:szCs w:val="24"/>
        </w:rPr>
      </w:pP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«Блумтех Гамма-1» подразумевает 2 типа участников:</w:t>
      </w:r>
    </w:p>
    <w:p w:rsidR="00F85034" w:rsidRDefault="0000000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Оркестратор вычислений;</w:t>
      </w:r>
    </w:p>
    <w:p w:rsidR="00F85034" w:rsidRDefault="00000000">
      <w:pPr>
        <w:pStyle w:val="ListParagraph"/>
        <w:numPr>
          <w:ilvl w:val="0"/>
          <w:numId w:val="10"/>
        </w:numPr>
      </w:pPr>
      <w:r>
        <w:rPr>
          <w:sz w:val="24"/>
          <w:szCs w:val="24"/>
        </w:rPr>
        <w:t>Банковская/Кредитная организация.</w:t>
      </w:r>
    </w:p>
    <w:p w:rsidR="00F85034" w:rsidRDefault="00F85034">
      <w:pPr>
        <w:ind w:firstLine="708"/>
      </w:pP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Программа обеспечивает выполнение следующих функций:</w:t>
      </w:r>
    </w:p>
    <w:p w:rsidR="00F85034" w:rsidRDefault="00000000">
      <w:pPr>
        <w:pStyle w:val="ListParagraph"/>
        <w:numPr>
          <w:ilvl w:val="0"/>
          <w:numId w:val="19"/>
        </w:numPr>
      </w:pPr>
      <w:r>
        <w:rPr>
          <w:sz w:val="24"/>
          <w:szCs w:val="24"/>
        </w:rPr>
        <w:t>Формирование маскированных данных на основе исходных данных на стороне банков-участников;</w:t>
      </w:r>
    </w:p>
    <w:p w:rsidR="00F85034" w:rsidRDefault="00000000">
      <w:pPr>
        <w:pStyle w:val="ListParagraph"/>
        <w:numPr>
          <w:ilvl w:val="0"/>
          <w:numId w:val="19"/>
        </w:numPr>
      </w:pPr>
      <w:r>
        <w:rPr>
          <w:sz w:val="24"/>
          <w:szCs w:val="24"/>
        </w:rPr>
        <w:t>Проведение расчетов агрегированных метрик с использованием</w:t>
      </w:r>
      <w:r w:rsidR="00275A41">
        <w:rPr>
          <w:sz w:val="24"/>
          <w:szCs w:val="24"/>
        </w:rPr>
        <w:t xml:space="preserve"> </w:t>
      </w:r>
      <w:r>
        <w:rPr>
          <w:sz w:val="24"/>
          <w:szCs w:val="24"/>
        </w:rPr>
        <w:t>маскированных данных;</w:t>
      </w:r>
    </w:p>
    <w:p w:rsidR="00F85034" w:rsidRDefault="00000000">
      <w:pPr>
        <w:pStyle w:val="ListParagraph"/>
        <w:numPr>
          <w:ilvl w:val="0"/>
          <w:numId w:val="19"/>
        </w:numPr>
      </w:pPr>
      <w:r>
        <w:rPr>
          <w:sz w:val="24"/>
          <w:szCs w:val="24"/>
        </w:rPr>
        <w:t>Получение, обработка и предоставление результатов запросов агрегированных метрик по конкретному клиенту;</w:t>
      </w:r>
    </w:p>
    <w:p w:rsidR="00F85034" w:rsidRDefault="00000000">
      <w:pPr>
        <w:pStyle w:val="ListParagraph"/>
        <w:numPr>
          <w:ilvl w:val="0"/>
          <w:numId w:val="19"/>
        </w:numPr>
      </w:pPr>
      <w:r>
        <w:rPr>
          <w:sz w:val="24"/>
          <w:szCs w:val="24"/>
        </w:rPr>
        <w:t>Ведение журналов запросов.</w:t>
      </w:r>
    </w:p>
    <w:p w:rsidR="00F85034" w:rsidRDefault="00F85034">
      <w:pPr>
        <w:ind w:firstLine="708"/>
        <w:rPr>
          <w:sz w:val="24"/>
          <w:szCs w:val="24"/>
        </w:rPr>
      </w:pP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Программа состоит из следующих подсистем:</w:t>
      </w:r>
    </w:p>
    <w:p w:rsidR="00F85034" w:rsidRDefault="0000000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Оркестратор Блумтех, осуществляющий управление системой и учет запросов – располагается на инфраструктуре разработчика;</w:t>
      </w:r>
    </w:p>
    <w:p w:rsidR="00F85034" w:rsidRDefault="0000000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Агенты Блумтех, расположенные в каждом из участников, имеющие доступ к витринам данных и содержащие расчетный модуль и Журнал запросов.</w:t>
      </w: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Взаимодействие между подсистемами осуществляется по специализированному протоколу </w:t>
      </w:r>
      <w:r w:rsidR="0003381F">
        <w:rPr>
          <w:sz w:val="24"/>
          <w:szCs w:val="24"/>
        </w:rPr>
        <w:t>для безопасного соединения всех участников</w:t>
      </w:r>
      <w:r>
        <w:rPr>
          <w:sz w:val="24"/>
          <w:szCs w:val="24"/>
        </w:rPr>
        <w:t>.</w:t>
      </w:r>
    </w:p>
    <w:p w:rsidR="00F85034" w:rsidRDefault="0003381F">
      <w:pPr>
        <w:ind w:firstLine="708"/>
        <w:jc w:val="right"/>
        <w:rPr>
          <w:sz w:val="24"/>
          <w:szCs w:val="24"/>
        </w:rPr>
      </w:pPr>
      <w:r>
        <w:rPr>
          <w:rFonts w:eastAsia="Calibri"/>
          <w:i/>
          <w:noProof/>
          <w:szCs w:val="28"/>
        </w:rPr>
        <w:lastRenderedPageBreak/>
        <w:drawing>
          <wp:inline distT="0" distB="0" distL="0" distR="0">
            <wp:extent cx="5676900" cy="3340100"/>
            <wp:effectExtent l="0" t="0" r="0" b="0"/>
            <wp:docPr id="1645073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73375" name="Picture 16450733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7EB">
        <w:rPr>
          <w:rFonts w:eastAsia="Calibri"/>
          <w:i/>
          <w:szCs w:val="28"/>
        </w:rPr>
        <w:t>Рисунок 1. Архитектура скоринговой инфраструктуры</w:t>
      </w:r>
      <w:bookmarkStart w:id="5" w:name="undefined"/>
      <w:bookmarkEnd w:id="5"/>
    </w:p>
    <w:p w:rsidR="00F85034" w:rsidRPr="005B27EB" w:rsidRDefault="00F85034">
      <w:pPr>
        <w:rPr>
          <w:sz w:val="24"/>
          <w:szCs w:val="24"/>
        </w:rPr>
      </w:pPr>
    </w:p>
    <w:p w:rsidR="00F85034" w:rsidRDefault="00F85034">
      <w:pPr>
        <w:ind w:firstLine="708"/>
        <w:rPr>
          <w:sz w:val="24"/>
          <w:szCs w:val="24"/>
        </w:rPr>
      </w:pPr>
    </w:p>
    <w:p w:rsidR="00F85034" w:rsidRDefault="00000000">
      <w:pPr>
        <w:ind w:firstLine="708"/>
        <w:rPr>
          <w:sz w:val="24"/>
          <w:szCs w:val="24"/>
        </w:rPr>
      </w:pPr>
      <w:r>
        <w:rPr>
          <w:sz w:val="24"/>
          <w:szCs w:val="24"/>
        </w:rPr>
        <w:t>Характеристики клиентов, по которым рассчитываются агрегированные значения:</w:t>
      </w:r>
    </w:p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5670"/>
      </w:tblGrid>
      <w:tr w:rsidR="00F85034" w:rsidTr="00F85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t>НАзвание характеристики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Описание характеристики</w:t>
            </w:r>
          </w:p>
        </w:tc>
      </w:tr>
      <w:tr w:rsidR="00F85034" w:rsidTr="00F85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date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 xml:space="preserve">Дата первого дня месяца, за который рассчитаны метрики. Например, для апреля 2020 года будет указана дата 01.04.2020.  </w:t>
            </w:r>
          </w:p>
        </w:tc>
      </w:tr>
      <w:tr w:rsidR="00F85034" w:rsidTr="00F85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cashflow_IN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 xml:space="preserve">Сумма поступлений на все дебетовые счета клиента в этом банке за месяц, без учета поступлений от внутрибанковских переводов клиента со своих прочих счетов, а также без учета поступающих кредитных средств. </w:t>
            </w:r>
          </w:p>
        </w:tc>
      </w:tr>
      <w:tr w:rsidR="00F85034" w:rsidTr="00F85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cashflow_out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 xml:space="preserve">Сумма списаний со всех дебетовых счетов клиента в этом банке за месяц, без учета списаний от внутрибанковских переводов клиента на свои прочие счета. </w:t>
            </w:r>
          </w:p>
        </w:tc>
      </w:tr>
      <w:tr w:rsidR="00F85034" w:rsidTr="00F85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transactions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 xml:space="preserve">Число транзакций, совершенных по всем дебетовым счетам клиента в этом банке за месяц. Исчисляется в штуках, ограничений на значение не накладывается. </w:t>
            </w:r>
          </w:p>
        </w:tc>
      </w:tr>
      <w:tr w:rsidR="00F85034" w:rsidTr="00F85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BALANCE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 xml:space="preserve">Интегральный остаток на всех дебетовых счетах клиента в этом банке за месяц. Вычисляется как сумма остатков на всех счетах клиента на конец каждого дня месяца, поделенная на число дней в месяце. Подробную формулу для расчета можно найти в приложениях.   </w:t>
            </w:r>
          </w:p>
        </w:tc>
      </w:tr>
      <w:tr w:rsidR="00F85034" w:rsidTr="00F85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self_crossbank_cashflow_IN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>Поступления на счета клиента,</w:t>
            </w:r>
            <w:r w:rsidRPr="00A6651E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произведенные со счетов данного клиента в других банках с помощью службы СБП.</w:t>
            </w:r>
          </w:p>
        </w:tc>
      </w:tr>
      <w:tr w:rsidR="00F85034" w:rsidTr="00F85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lastRenderedPageBreak/>
              <w:t>self_crossbank_cashflow_OUT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 xml:space="preserve">Списания со счетов клиента, </w:t>
            </w:r>
          </w:p>
          <w:p w:rsidR="00F85034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hAnsiTheme="majorHAnsi" w:cstheme="majorHAnsi"/>
              </w:rPr>
              <w:t>произведенные на счета данного клиента в других банках с помощью службы СБП.</w:t>
            </w:r>
          </w:p>
        </w:tc>
      </w:tr>
      <w:tr w:rsidR="00F85034" w:rsidTr="00F85034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szCs w:val="28"/>
              </w:rPr>
              <w:t>income_last_12_months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szCs w:val="28"/>
              </w:rPr>
              <w:t>Среднегодовой доход, т.е. средний доход за последние 12 месяцев</w:t>
            </w:r>
          </w:p>
        </w:tc>
      </w:tr>
      <w:tr w:rsidR="00F85034" w:rsidTr="00F85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034" w:rsidRDefault="00000000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szCs w:val="28"/>
              </w:rPr>
              <w:t>median_income_last_12_months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4" w:rsidRDefault="0000000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szCs w:val="28"/>
              </w:rPr>
              <w:t>Медианное значение дохода за последние 12 месяцев</w:t>
            </w:r>
          </w:p>
        </w:tc>
      </w:tr>
    </w:tbl>
    <w:p w:rsidR="00F85034" w:rsidRDefault="00F85034">
      <w:pPr>
        <w:ind w:firstLine="708"/>
        <w:rPr>
          <w:sz w:val="24"/>
          <w:szCs w:val="24"/>
        </w:rPr>
      </w:pPr>
    </w:p>
    <w:sectPr w:rsidR="00F85034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2E9" w:rsidRDefault="004B22E9">
      <w:pPr>
        <w:spacing w:after="0" w:line="240" w:lineRule="auto"/>
      </w:pPr>
      <w:r>
        <w:separator/>
      </w:r>
    </w:p>
  </w:endnote>
  <w:endnote w:type="continuationSeparator" w:id="0">
    <w:p w:rsidR="004B22E9" w:rsidRDefault="004B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5034" w:rsidRDefault="00000000">
    <w:pPr>
      <w:pStyle w:val="Footer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F85034" w:rsidRDefault="00F8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2E9" w:rsidRDefault="004B22E9">
      <w:pPr>
        <w:spacing w:after="0" w:line="240" w:lineRule="auto"/>
      </w:pPr>
      <w:r>
        <w:separator/>
      </w:r>
    </w:p>
  </w:footnote>
  <w:footnote w:type="continuationSeparator" w:id="0">
    <w:p w:rsidR="004B22E9" w:rsidRDefault="004B2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7AB"/>
    <w:multiLevelType w:val="hybridMultilevel"/>
    <w:tmpl w:val="25360E5C"/>
    <w:lvl w:ilvl="0" w:tplc="5E3A4B02">
      <w:start w:val="1"/>
      <w:numFmt w:val="decimal"/>
      <w:lvlText w:val="%1."/>
      <w:lvlJc w:val="left"/>
      <w:pPr>
        <w:ind w:left="720" w:hanging="360"/>
      </w:pPr>
    </w:lvl>
    <w:lvl w:ilvl="1" w:tplc="03C272E4">
      <w:start w:val="1"/>
      <w:numFmt w:val="decimal"/>
      <w:lvlText w:val="%2."/>
      <w:lvlJc w:val="right"/>
      <w:pPr>
        <w:ind w:left="1440" w:hanging="360"/>
      </w:pPr>
    </w:lvl>
    <w:lvl w:ilvl="2" w:tplc="17F2EF78">
      <w:start w:val="1"/>
      <w:numFmt w:val="lowerRoman"/>
      <w:lvlText w:val="%3."/>
      <w:lvlJc w:val="right"/>
      <w:pPr>
        <w:ind w:left="2160" w:hanging="180"/>
      </w:pPr>
    </w:lvl>
    <w:lvl w:ilvl="3" w:tplc="77709E66">
      <w:start w:val="1"/>
      <w:numFmt w:val="decimal"/>
      <w:lvlText w:val="%4."/>
      <w:lvlJc w:val="left"/>
      <w:pPr>
        <w:ind w:left="2880" w:hanging="360"/>
      </w:pPr>
    </w:lvl>
    <w:lvl w:ilvl="4" w:tplc="211A23CC">
      <w:start w:val="1"/>
      <w:numFmt w:val="lowerLetter"/>
      <w:lvlText w:val="%5."/>
      <w:lvlJc w:val="left"/>
      <w:pPr>
        <w:ind w:left="3600" w:hanging="360"/>
      </w:pPr>
    </w:lvl>
    <w:lvl w:ilvl="5" w:tplc="B2D059D0">
      <w:start w:val="1"/>
      <w:numFmt w:val="lowerRoman"/>
      <w:lvlText w:val="%6."/>
      <w:lvlJc w:val="right"/>
      <w:pPr>
        <w:ind w:left="4320" w:hanging="180"/>
      </w:pPr>
    </w:lvl>
    <w:lvl w:ilvl="6" w:tplc="18EA4D78">
      <w:start w:val="1"/>
      <w:numFmt w:val="decimal"/>
      <w:lvlText w:val="%7."/>
      <w:lvlJc w:val="left"/>
      <w:pPr>
        <w:ind w:left="5040" w:hanging="360"/>
      </w:pPr>
    </w:lvl>
    <w:lvl w:ilvl="7" w:tplc="7FB029A4">
      <w:start w:val="1"/>
      <w:numFmt w:val="lowerLetter"/>
      <w:lvlText w:val="%8."/>
      <w:lvlJc w:val="left"/>
      <w:pPr>
        <w:ind w:left="5760" w:hanging="360"/>
      </w:pPr>
    </w:lvl>
    <w:lvl w:ilvl="8" w:tplc="033426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59D"/>
    <w:multiLevelType w:val="hybridMultilevel"/>
    <w:tmpl w:val="25FA2BAC"/>
    <w:lvl w:ilvl="0" w:tplc="DE68ED3A">
      <w:start w:val="1"/>
      <w:numFmt w:val="decimal"/>
      <w:lvlText w:val="%1."/>
      <w:lvlJc w:val="left"/>
      <w:pPr>
        <w:ind w:left="720" w:hanging="360"/>
      </w:pPr>
    </w:lvl>
    <w:lvl w:ilvl="1" w:tplc="6200EEA8">
      <w:start w:val="1"/>
      <w:numFmt w:val="decimal"/>
      <w:lvlText w:val="%2."/>
      <w:lvlJc w:val="right"/>
      <w:pPr>
        <w:ind w:left="1440" w:hanging="360"/>
      </w:pPr>
    </w:lvl>
    <w:lvl w:ilvl="2" w:tplc="4D285E5C">
      <w:start w:val="1"/>
      <w:numFmt w:val="lowerRoman"/>
      <w:lvlText w:val="%3."/>
      <w:lvlJc w:val="right"/>
      <w:pPr>
        <w:ind w:left="2160" w:hanging="180"/>
      </w:pPr>
    </w:lvl>
    <w:lvl w:ilvl="3" w:tplc="4314BF64">
      <w:start w:val="1"/>
      <w:numFmt w:val="decimal"/>
      <w:lvlText w:val="%4."/>
      <w:lvlJc w:val="left"/>
      <w:pPr>
        <w:ind w:left="2880" w:hanging="360"/>
      </w:pPr>
    </w:lvl>
    <w:lvl w:ilvl="4" w:tplc="00D072AE">
      <w:start w:val="1"/>
      <w:numFmt w:val="lowerLetter"/>
      <w:lvlText w:val="%5."/>
      <w:lvlJc w:val="left"/>
      <w:pPr>
        <w:ind w:left="3600" w:hanging="360"/>
      </w:pPr>
    </w:lvl>
    <w:lvl w:ilvl="5" w:tplc="DD74636E">
      <w:start w:val="1"/>
      <w:numFmt w:val="lowerRoman"/>
      <w:lvlText w:val="%6."/>
      <w:lvlJc w:val="right"/>
      <w:pPr>
        <w:ind w:left="4320" w:hanging="180"/>
      </w:pPr>
    </w:lvl>
    <w:lvl w:ilvl="6" w:tplc="D6D433AE">
      <w:start w:val="1"/>
      <w:numFmt w:val="decimal"/>
      <w:lvlText w:val="%7."/>
      <w:lvlJc w:val="left"/>
      <w:pPr>
        <w:ind w:left="5040" w:hanging="360"/>
      </w:pPr>
    </w:lvl>
    <w:lvl w:ilvl="7" w:tplc="F4C25FEA">
      <w:start w:val="1"/>
      <w:numFmt w:val="lowerLetter"/>
      <w:lvlText w:val="%8."/>
      <w:lvlJc w:val="left"/>
      <w:pPr>
        <w:ind w:left="5760" w:hanging="360"/>
      </w:pPr>
    </w:lvl>
    <w:lvl w:ilvl="8" w:tplc="F078E8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1F83"/>
    <w:multiLevelType w:val="hybridMultilevel"/>
    <w:tmpl w:val="392EF0B6"/>
    <w:lvl w:ilvl="0" w:tplc="20F0EF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8C03E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6CF3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D836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102BE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D2D6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FAC0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6A18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6800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D2B51DD"/>
    <w:multiLevelType w:val="hybridMultilevel"/>
    <w:tmpl w:val="BC52108A"/>
    <w:lvl w:ilvl="0" w:tplc="E3C0ED70">
      <w:start w:val="1"/>
      <w:numFmt w:val="decimal"/>
      <w:lvlText w:val="%1."/>
      <w:lvlJc w:val="left"/>
      <w:pPr>
        <w:ind w:left="720" w:hanging="360"/>
      </w:pPr>
    </w:lvl>
    <w:lvl w:ilvl="1" w:tplc="A5D681B6">
      <w:start w:val="1"/>
      <w:numFmt w:val="lowerLetter"/>
      <w:lvlText w:val="%2."/>
      <w:lvlJc w:val="left"/>
      <w:pPr>
        <w:ind w:left="1440" w:hanging="360"/>
      </w:pPr>
    </w:lvl>
    <w:lvl w:ilvl="2" w:tplc="B3844FB6">
      <w:start w:val="1"/>
      <w:numFmt w:val="lowerRoman"/>
      <w:lvlText w:val="%3."/>
      <w:lvlJc w:val="right"/>
      <w:pPr>
        <w:ind w:left="2160" w:hanging="180"/>
      </w:pPr>
    </w:lvl>
    <w:lvl w:ilvl="3" w:tplc="8F74F1C8">
      <w:start w:val="1"/>
      <w:numFmt w:val="decimal"/>
      <w:lvlText w:val="%4."/>
      <w:lvlJc w:val="left"/>
      <w:pPr>
        <w:ind w:left="2880" w:hanging="360"/>
      </w:pPr>
    </w:lvl>
    <w:lvl w:ilvl="4" w:tplc="381A907A">
      <w:start w:val="1"/>
      <w:numFmt w:val="lowerLetter"/>
      <w:lvlText w:val="%5."/>
      <w:lvlJc w:val="left"/>
      <w:pPr>
        <w:ind w:left="3600" w:hanging="360"/>
      </w:pPr>
    </w:lvl>
    <w:lvl w:ilvl="5" w:tplc="13201EF0">
      <w:start w:val="1"/>
      <w:numFmt w:val="lowerRoman"/>
      <w:lvlText w:val="%6."/>
      <w:lvlJc w:val="right"/>
      <w:pPr>
        <w:ind w:left="4320" w:hanging="180"/>
      </w:pPr>
    </w:lvl>
    <w:lvl w:ilvl="6" w:tplc="4282DAD2">
      <w:start w:val="1"/>
      <w:numFmt w:val="decimal"/>
      <w:lvlText w:val="%7."/>
      <w:lvlJc w:val="left"/>
      <w:pPr>
        <w:ind w:left="5040" w:hanging="360"/>
      </w:pPr>
    </w:lvl>
    <w:lvl w:ilvl="7" w:tplc="2D64DC5E">
      <w:start w:val="1"/>
      <w:numFmt w:val="lowerLetter"/>
      <w:lvlText w:val="%8."/>
      <w:lvlJc w:val="left"/>
      <w:pPr>
        <w:ind w:left="5760" w:hanging="360"/>
      </w:pPr>
    </w:lvl>
    <w:lvl w:ilvl="8" w:tplc="ABE02F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B7FF8"/>
    <w:multiLevelType w:val="hybridMultilevel"/>
    <w:tmpl w:val="67106412"/>
    <w:lvl w:ilvl="0" w:tplc="8BF49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5E56">
      <w:start w:val="1"/>
      <w:numFmt w:val="lowerLetter"/>
      <w:lvlText w:val="%2."/>
      <w:lvlJc w:val="left"/>
      <w:pPr>
        <w:ind w:left="1440" w:hanging="360"/>
      </w:pPr>
    </w:lvl>
    <w:lvl w:ilvl="2" w:tplc="5DF4DCDC">
      <w:start w:val="1"/>
      <w:numFmt w:val="lowerRoman"/>
      <w:lvlText w:val="%3."/>
      <w:lvlJc w:val="right"/>
      <w:pPr>
        <w:ind w:left="2160" w:hanging="180"/>
      </w:pPr>
    </w:lvl>
    <w:lvl w:ilvl="3" w:tplc="87987956">
      <w:start w:val="1"/>
      <w:numFmt w:val="decimal"/>
      <w:lvlText w:val="%4."/>
      <w:lvlJc w:val="left"/>
      <w:pPr>
        <w:ind w:left="2880" w:hanging="360"/>
      </w:pPr>
    </w:lvl>
    <w:lvl w:ilvl="4" w:tplc="46D81CEE">
      <w:start w:val="1"/>
      <w:numFmt w:val="lowerLetter"/>
      <w:lvlText w:val="%5."/>
      <w:lvlJc w:val="left"/>
      <w:pPr>
        <w:ind w:left="3600" w:hanging="360"/>
      </w:pPr>
    </w:lvl>
    <w:lvl w:ilvl="5" w:tplc="32AC3990">
      <w:start w:val="1"/>
      <w:numFmt w:val="lowerRoman"/>
      <w:lvlText w:val="%6."/>
      <w:lvlJc w:val="right"/>
      <w:pPr>
        <w:ind w:left="4320" w:hanging="180"/>
      </w:pPr>
    </w:lvl>
    <w:lvl w:ilvl="6" w:tplc="9E8AA7D2">
      <w:start w:val="1"/>
      <w:numFmt w:val="decimal"/>
      <w:lvlText w:val="%7."/>
      <w:lvlJc w:val="left"/>
      <w:pPr>
        <w:ind w:left="5040" w:hanging="360"/>
      </w:pPr>
    </w:lvl>
    <w:lvl w:ilvl="7" w:tplc="CDC6E4DE">
      <w:start w:val="1"/>
      <w:numFmt w:val="lowerLetter"/>
      <w:lvlText w:val="%8."/>
      <w:lvlJc w:val="left"/>
      <w:pPr>
        <w:ind w:left="5760" w:hanging="360"/>
      </w:pPr>
    </w:lvl>
    <w:lvl w:ilvl="8" w:tplc="C0A89B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0CCE"/>
    <w:multiLevelType w:val="hybridMultilevel"/>
    <w:tmpl w:val="DC3EE6A6"/>
    <w:lvl w:ilvl="0" w:tplc="0798969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C9C8F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16F96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D8E6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9CCB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9066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B2DC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FA5D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A3081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E71203"/>
    <w:multiLevelType w:val="hybridMultilevel"/>
    <w:tmpl w:val="77903B4E"/>
    <w:lvl w:ilvl="0" w:tplc="A58A537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9A4E13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28E4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E23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480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9CC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18B8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A0AE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86C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83D5E85"/>
    <w:multiLevelType w:val="hybridMultilevel"/>
    <w:tmpl w:val="BA001852"/>
    <w:lvl w:ilvl="0" w:tplc="798EB51A">
      <w:start w:val="1"/>
      <w:numFmt w:val="decimal"/>
      <w:lvlText w:val="%1."/>
      <w:lvlJc w:val="left"/>
    </w:lvl>
    <w:lvl w:ilvl="1" w:tplc="2982A550">
      <w:start w:val="1"/>
      <w:numFmt w:val="lowerLetter"/>
      <w:lvlText w:val="%2."/>
      <w:lvlJc w:val="left"/>
      <w:pPr>
        <w:ind w:left="1440" w:hanging="360"/>
      </w:pPr>
    </w:lvl>
    <w:lvl w:ilvl="2" w:tplc="7A268448">
      <w:start w:val="1"/>
      <w:numFmt w:val="lowerRoman"/>
      <w:lvlText w:val="%3."/>
      <w:lvlJc w:val="right"/>
      <w:pPr>
        <w:ind w:left="2160" w:hanging="180"/>
      </w:pPr>
    </w:lvl>
    <w:lvl w:ilvl="3" w:tplc="41C22A2A">
      <w:start w:val="1"/>
      <w:numFmt w:val="decimal"/>
      <w:lvlText w:val="%4."/>
      <w:lvlJc w:val="left"/>
      <w:pPr>
        <w:ind w:left="2880" w:hanging="360"/>
      </w:pPr>
    </w:lvl>
    <w:lvl w:ilvl="4" w:tplc="DC02F88E">
      <w:start w:val="1"/>
      <w:numFmt w:val="lowerLetter"/>
      <w:lvlText w:val="%5."/>
      <w:lvlJc w:val="left"/>
      <w:pPr>
        <w:ind w:left="3600" w:hanging="360"/>
      </w:pPr>
    </w:lvl>
    <w:lvl w:ilvl="5" w:tplc="257A2D56">
      <w:start w:val="1"/>
      <w:numFmt w:val="lowerRoman"/>
      <w:lvlText w:val="%6."/>
      <w:lvlJc w:val="right"/>
      <w:pPr>
        <w:ind w:left="4320" w:hanging="180"/>
      </w:pPr>
    </w:lvl>
    <w:lvl w:ilvl="6" w:tplc="ADEA5A66">
      <w:start w:val="1"/>
      <w:numFmt w:val="decimal"/>
      <w:lvlText w:val="%7."/>
      <w:lvlJc w:val="left"/>
      <w:pPr>
        <w:ind w:left="5040" w:hanging="360"/>
      </w:pPr>
    </w:lvl>
    <w:lvl w:ilvl="7" w:tplc="8E28FA2A">
      <w:start w:val="1"/>
      <w:numFmt w:val="lowerLetter"/>
      <w:lvlText w:val="%8."/>
      <w:lvlJc w:val="left"/>
      <w:pPr>
        <w:ind w:left="5760" w:hanging="360"/>
      </w:pPr>
    </w:lvl>
    <w:lvl w:ilvl="8" w:tplc="D37E20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867A8"/>
    <w:multiLevelType w:val="hybridMultilevel"/>
    <w:tmpl w:val="BB50798C"/>
    <w:lvl w:ilvl="0" w:tplc="7486CBD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CCE305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6528E1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9E12869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2624D5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A984C62C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EEA6B6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A7EAFE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EA4D4F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2AC22E7"/>
    <w:multiLevelType w:val="hybridMultilevel"/>
    <w:tmpl w:val="447C9D94"/>
    <w:lvl w:ilvl="0" w:tplc="A934E2F0">
      <w:start w:val="1"/>
      <w:numFmt w:val="decimal"/>
      <w:lvlText w:val="%1."/>
      <w:lvlJc w:val="left"/>
      <w:pPr>
        <w:ind w:left="720" w:hanging="360"/>
      </w:pPr>
    </w:lvl>
    <w:lvl w:ilvl="1" w:tplc="A298515A">
      <w:start w:val="1"/>
      <w:numFmt w:val="decimal"/>
      <w:lvlText w:val="%2."/>
      <w:lvlJc w:val="right"/>
      <w:pPr>
        <w:ind w:left="1440" w:hanging="360"/>
      </w:pPr>
    </w:lvl>
    <w:lvl w:ilvl="2" w:tplc="78D63164">
      <w:start w:val="1"/>
      <w:numFmt w:val="lowerRoman"/>
      <w:lvlText w:val="%3."/>
      <w:lvlJc w:val="right"/>
      <w:pPr>
        <w:ind w:left="2160" w:hanging="180"/>
      </w:pPr>
    </w:lvl>
    <w:lvl w:ilvl="3" w:tplc="37CCF582">
      <w:start w:val="1"/>
      <w:numFmt w:val="decimal"/>
      <w:lvlText w:val="%4."/>
      <w:lvlJc w:val="left"/>
      <w:pPr>
        <w:ind w:left="2880" w:hanging="360"/>
      </w:pPr>
    </w:lvl>
    <w:lvl w:ilvl="4" w:tplc="16120630">
      <w:start w:val="1"/>
      <w:numFmt w:val="lowerLetter"/>
      <w:lvlText w:val="%5."/>
      <w:lvlJc w:val="left"/>
      <w:pPr>
        <w:ind w:left="3600" w:hanging="360"/>
      </w:pPr>
    </w:lvl>
    <w:lvl w:ilvl="5" w:tplc="CEC29226">
      <w:start w:val="1"/>
      <w:numFmt w:val="lowerRoman"/>
      <w:lvlText w:val="%6."/>
      <w:lvlJc w:val="right"/>
      <w:pPr>
        <w:ind w:left="4320" w:hanging="180"/>
      </w:pPr>
    </w:lvl>
    <w:lvl w:ilvl="6" w:tplc="4DD66620">
      <w:start w:val="1"/>
      <w:numFmt w:val="decimal"/>
      <w:lvlText w:val="%7."/>
      <w:lvlJc w:val="left"/>
      <w:pPr>
        <w:ind w:left="5040" w:hanging="360"/>
      </w:pPr>
    </w:lvl>
    <w:lvl w:ilvl="7" w:tplc="4848895E">
      <w:start w:val="1"/>
      <w:numFmt w:val="lowerLetter"/>
      <w:lvlText w:val="%8."/>
      <w:lvlJc w:val="left"/>
      <w:pPr>
        <w:ind w:left="5760" w:hanging="360"/>
      </w:pPr>
    </w:lvl>
    <w:lvl w:ilvl="8" w:tplc="80583B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56254"/>
    <w:multiLevelType w:val="hybridMultilevel"/>
    <w:tmpl w:val="1B8628E4"/>
    <w:lvl w:ilvl="0" w:tplc="39F608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D0081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6EC7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9683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B88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365E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2BD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4A1D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769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89453A8"/>
    <w:multiLevelType w:val="hybridMultilevel"/>
    <w:tmpl w:val="543E2B2E"/>
    <w:lvl w:ilvl="0" w:tplc="E42E3B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07858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04FE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A010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709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3897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4AED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7E1C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AE12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69196D"/>
    <w:multiLevelType w:val="hybridMultilevel"/>
    <w:tmpl w:val="57BC3BE4"/>
    <w:lvl w:ilvl="0" w:tplc="E862B034">
      <w:start w:val="1"/>
      <w:numFmt w:val="decimal"/>
      <w:lvlText w:val="%1."/>
      <w:lvlJc w:val="left"/>
      <w:pPr>
        <w:ind w:left="720" w:hanging="360"/>
      </w:pPr>
    </w:lvl>
    <w:lvl w:ilvl="1" w:tplc="55A059F8">
      <w:start w:val="1"/>
      <w:numFmt w:val="decimal"/>
      <w:lvlText w:val="%2."/>
      <w:lvlJc w:val="right"/>
      <w:pPr>
        <w:ind w:left="1440" w:hanging="360"/>
      </w:pPr>
    </w:lvl>
    <w:lvl w:ilvl="2" w:tplc="0FC8B1B0">
      <w:start w:val="1"/>
      <w:numFmt w:val="lowerRoman"/>
      <w:lvlText w:val="%3."/>
      <w:lvlJc w:val="right"/>
      <w:pPr>
        <w:ind w:left="2160" w:hanging="180"/>
      </w:pPr>
    </w:lvl>
    <w:lvl w:ilvl="3" w:tplc="2362E854">
      <w:start w:val="1"/>
      <w:numFmt w:val="decimal"/>
      <w:lvlText w:val="%4."/>
      <w:lvlJc w:val="left"/>
      <w:pPr>
        <w:ind w:left="2880" w:hanging="360"/>
      </w:pPr>
    </w:lvl>
    <w:lvl w:ilvl="4" w:tplc="A39E9806">
      <w:start w:val="1"/>
      <w:numFmt w:val="lowerLetter"/>
      <w:lvlText w:val="%5."/>
      <w:lvlJc w:val="left"/>
      <w:pPr>
        <w:ind w:left="3600" w:hanging="360"/>
      </w:pPr>
    </w:lvl>
    <w:lvl w:ilvl="5" w:tplc="AE1E6000">
      <w:start w:val="1"/>
      <w:numFmt w:val="lowerRoman"/>
      <w:lvlText w:val="%6."/>
      <w:lvlJc w:val="right"/>
      <w:pPr>
        <w:ind w:left="4320" w:hanging="180"/>
      </w:pPr>
    </w:lvl>
    <w:lvl w:ilvl="6" w:tplc="5A0CF404">
      <w:start w:val="1"/>
      <w:numFmt w:val="decimal"/>
      <w:lvlText w:val="%7."/>
      <w:lvlJc w:val="left"/>
      <w:pPr>
        <w:ind w:left="5040" w:hanging="360"/>
      </w:pPr>
    </w:lvl>
    <w:lvl w:ilvl="7" w:tplc="C62AAB64">
      <w:start w:val="1"/>
      <w:numFmt w:val="lowerLetter"/>
      <w:lvlText w:val="%8."/>
      <w:lvlJc w:val="left"/>
      <w:pPr>
        <w:ind w:left="5760" w:hanging="360"/>
      </w:pPr>
    </w:lvl>
    <w:lvl w:ilvl="8" w:tplc="AE7AEB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E4DFD"/>
    <w:multiLevelType w:val="hybridMultilevel"/>
    <w:tmpl w:val="710EB92A"/>
    <w:lvl w:ilvl="0" w:tplc="19F8C5E0">
      <w:start w:val="1"/>
      <w:numFmt w:val="decimal"/>
      <w:lvlText w:val="%1."/>
      <w:lvlJc w:val="left"/>
    </w:lvl>
    <w:lvl w:ilvl="1" w:tplc="DD62B670">
      <w:start w:val="1"/>
      <w:numFmt w:val="lowerLetter"/>
      <w:lvlText w:val="%2."/>
      <w:lvlJc w:val="left"/>
      <w:pPr>
        <w:ind w:left="1440" w:hanging="360"/>
      </w:pPr>
    </w:lvl>
    <w:lvl w:ilvl="2" w:tplc="6D802C00">
      <w:start w:val="1"/>
      <w:numFmt w:val="lowerRoman"/>
      <w:lvlText w:val="%3."/>
      <w:lvlJc w:val="right"/>
      <w:pPr>
        <w:ind w:left="2160" w:hanging="180"/>
      </w:pPr>
    </w:lvl>
    <w:lvl w:ilvl="3" w:tplc="8386528C">
      <w:start w:val="1"/>
      <w:numFmt w:val="decimal"/>
      <w:lvlText w:val="%4."/>
      <w:lvlJc w:val="left"/>
      <w:pPr>
        <w:ind w:left="2880" w:hanging="360"/>
      </w:pPr>
    </w:lvl>
    <w:lvl w:ilvl="4" w:tplc="5B146F44">
      <w:start w:val="1"/>
      <w:numFmt w:val="lowerLetter"/>
      <w:lvlText w:val="%5."/>
      <w:lvlJc w:val="left"/>
      <w:pPr>
        <w:ind w:left="3600" w:hanging="360"/>
      </w:pPr>
    </w:lvl>
    <w:lvl w:ilvl="5" w:tplc="04CA0B28">
      <w:start w:val="1"/>
      <w:numFmt w:val="lowerRoman"/>
      <w:lvlText w:val="%6."/>
      <w:lvlJc w:val="right"/>
      <w:pPr>
        <w:ind w:left="4320" w:hanging="180"/>
      </w:pPr>
    </w:lvl>
    <w:lvl w:ilvl="6" w:tplc="77B27C38">
      <w:start w:val="1"/>
      <w:numFmt w:val="decimal"/>
      <w:lvlText w:val="%7."/>
      <w:lvlJc w:val="left"/>
      <w:pPr>
        <w:ind w:left="5040" w:hanging="360"/>
      </w:pPr>
    </w:lvl>
    <w:lvl w:ilvl="7" w:tplc="1632E30A">
      <w:start w:val="1"/>
      <w:numFmt w:val="lowerLetter"/>
      <w:lvlText w:val="%8."/>
      <w:lvlJc w:val="left"/>
      <w:pPr>
        <w:ind w:left="5760" w:hanging="360"/>
      </w:pPr>
    </w:lvl>
    <w:lvl w:ilvl="8" w:tplc="8CE801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33B79"/>
    <w:multiLevelType w:val="hybridMultilevel"/>
    <w:tmpl w:val="A0986B62"/>
    <w:lvl w:ilvl="0" w:tplc="104A44AA">
      <w:start w:val="1"/>
      <w:numFmt w:val="decimal"/>
      <w:lvlText w:val="%1."/>
      <w:lvlJc w:val="left"/>
    </w:lvl>
    <w:lvl w:ilvl="1" w:tplc="B784BE26">
      <w:start w:val="1"/>
      <w:numFmt w:val="lowerLetter"/>
      <w:lvlText w:val="%2."/>
      <w:lvlJc w:val="left"/>
      <w:pPr>
        <w:ind w:left="1440" w:hanging="360"/>
      </w:pPr>
    </w:lvl>
    <w:lvl w:ilvl="2" w:tplc="4BEE6FBC">
      <w:start w:val="1"/>
      <w:numFmt w:val="lowerRoman"/>
      <w:lvlText w:val="%3."/>
      <w:lvlJc w:val="right"/>
      <w:pPr>
        <w:ind w:left="2160" w:hanging="180"/>
      </w:pPr>
    </w:lvl>
    <w:lvl w:ilvl="3" w:tplc="1B7CA5D6">
      <w:start w:val="1"/>
      <w:numFmt w:val="decimal"/>
      <w:lvlText w:val="%4."/>
      <w:lvlJc w:val="left"/>
      <w:pPr>
        <w:ind w:left="2880" w:hanging="360"/>
      </w:pPr>
    </w:lvl>
    <w:lvl w:ilvl="4" w:tplc="A3CAF512">
      <w:start w:val="1"/>
      <w:numFmt w:val="lowerLetter"/>
      <w:lvlText w:val="%5."/>
      <w:lvlJc w:val="left"/>
      <w:pPr>
        <w:ind w:left="3600" w:hanging="360"/>
      </w:pPr>
    </w:lvl>
    <w:lvl w:ilvl="5" w:tplc="5070666A">
      <w:start w:val="1"/>
      <w:numFmt w:val="lowerRoman"/>
      <w:lvlText w:val="%6."/>
      <w:lvlJc w:val="right"/>
      <w:pPr>
        <w:ind w:left="4320" w:hanging="180"/>
      </w:pPr>
    </w:lvl>
    <w:lvl w:ilvl="6" w:tplc="7C8C966A">
      <w:start w:val="1"/>
      <w:numFmt w:val="decimal"/>
      <w:lvlText w:val="%7."/>
      <w:lvlJc w:val="left"/>
      <w:pPr>
        <w:ind w:left="5040" w:hanging="360"/>
      </w:pPr>
    </w:lvl>
    <w:lvl w:ilvl="7" w:tplc="0BC260FA">
      <w:start w:val="1"/>
      <w:numFmt w:val="lowerLetter"/>
      <w:lvlText w:val="%8."/>
      <w:lvlJc w:val="left"/>
      <w:pPr>
        <w:ind w:left="5760" w:hanging="360"/>
      </w:pPr>
    </w:lvl>
    <w:lvl w:ilvl="8" w:tplc="F5C2D3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40C2"/>
    <w:multiLevelType w:val="hybridMultilevel"/>
    <w:tmpl w:val="0B1230EA"/>
    <w:lvl w:ilvl="0" w:tplc="CA14E05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402C45E8">
      <w:start w:val="1"/>
      <w:numFmt w:val="lowerLetter"/>
      <w:lvlText w:val="%2."/>
      <w:lvlJc w:val="left"/>
      <w:pPr>
        <w:ind w:left="1788" w:hanging="360"/>
      </w:pPr>
    </w:lvl>
    <w:lvl w:ilvl="2" w:tplc="5394D7BE">
      <w:start w:val="1"/>
      <w:numFmt w:val="lowerRoman"/>
      <w:lvlText w:val="%3."/>
      <w:lvlJc w:val="right"/>
      <w:pPr>
        <w:ind w:left="2508" w:hanging="180"/>
      </w:pPr>
    </w:lvl>
    <w:lvl w:ilvl="3" w:tplc="56F436AE">
      <w:start w:val="1"/>
      <w:numFmt w:val="decimal"/>
      <w:lvlText w:val="%4."/>
      <w:lvlJc w:val="left"/>
      <w:pPr>
        <w:ind w:left="3228" w:hanging="360"/>
      </w:pPr>
    </w:lvl>
    <w:lvl w:ilvl="4" w:tplc="001694C4">
      <w:start w:val="1"/>
      <w:numFmt w:val="lowerLetter"/>
      <w:lvlText w:val="%5."/>
      <w:lvlJc w:val="left"/>
      <w:pPr>
        <w:ind w:left="3948" w:hanging="360"/>
      </w:pPr>
    </w:lvl>
    <w:lvl w:ilvl="5" w:tplc="C7826FC6">
      <w:start w:val="1"/>
      <w:numFmt w:val="lowerRoman"/>
      <w:lvlText w:val="%6."/>
      <w:lvlJc w:val="right"/>
      <w:pPr>
        <w:ind w:left="4668" w:hanging="180"/>
      </w:pPr>
    </w:lvl>
    <w:lvl w:ilvl="6" w:tplc="99140A00">
      <w:start w:val="1"/>
      <w:numFmt w:val="decimal"/>
      <w:lvlText w:val="%7."/>
      <w:lvlJc w:val="left"/>
      <w:pPr>
        <w:ind w:left="5388" w:hanging="360"/>
      </w:pPr>
    </w:lvl>
    <w:lvl w:ilvl="7" w:tplc="E83CDD2C">
      <w:start w:val="1"/>
      <w:numFmt w:val="lowerLetter"/>
      <w:lvlText w:val="%8."/>
      <w:lvlJc w:val="left"/>
      <w:pPr>
        <w:ind w:left="6108" w:hanging="360"/>
      </w:pPr>
    </w:lvl>
    <w:lvl w:ilvl="8" w:tplc="6CF21AD2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F6424B"/>
    <w:multiLevelType w:val="hybridMultilevel"/>
    <w:tmpl w:val="07F45FDA"/>
    <w:lvl w:ilvl="0" w:tplc="87BCC7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C68D65C">
      <w:start w:val="1"/>
      <w:numFmt w:val="bullet"/>
      <w:lvlText w:val="o"/>
      <w:lvlJc w:val="left"/>
      <w:pPr>
        <w:ind w:left="937" w:hanging="360"/>
      </w:pPr>
      <w:rPr>
        <w:rFonts w:ascii="Courier New" w:hAnsi="Courier New" w:hint="default"/>
      </w:rPr>
    </w:lvl>
    <w:lvl w:ilvl="2" w:tplc="1E14329A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C1DA84BC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A52025B2">
      <w:start w:val="1"/>
      <w:numFmt w:val="bullet"/>
      <w:lvlText w:val="o"/>
      <w:lvlJc w:val="left"/>
      <w:pPr>
        <w:ind w:left="3097" w:hanging="360"/>
      </w:pPr>
      <w:rPr>
        <w:rFonts w:ascii="Courier New" w:hAnsi="Courier New" w:hint="default"/>
      </w:rPr>
    </w:lvl>
    <w:lvl w:ilvl="5" w:tplc="9F700FD0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20C46612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1ABCDEFE">
      <w:start w:val="1"/>
      <w:numFmt w:val="bullet"/>
      <w:lvlText w:val="o"/>
      <w:lvlJc w:val="left"/>
      <w:pPr>
        <w:ind w:left="5257" w:hanging="360"/>
      </w:pPr>
      <w:rPr>
        <w:rFonts w:ascii="Courier New" w:hAnsi="Courier New" w:hint="default"/>
      </w:rPr>
    </w:lvl>
    <w:lvl w:ilvl="8" w:tplc="318299CA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17" w15:restartNumberingAfterBreak="0">
    <w:nsid w:val="6AD651E9"/>
    <w:multiLevelType w:val="hybridMultilevel"/>
    <w:tmpl w:val="3BA8F68A"/>
    <w:lvl w:ilvl="0" w:tplc="AA12E53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A56E120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E5054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FBACA6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FFACE4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D72C1E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E68D1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EA856F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00C6C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2C077D2"/>
    <w:multiLevelType w:val="hybridMultilevel"/>
    <w:tmpl w:val="26B096DC"/>
    <w:lvl w:ilvl="0" w:tplc="20106E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486A00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C283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56CC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DE7C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12CD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2672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86A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F0B7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5AA4F4E"/>
    <w:multiLevelType w:val="hybridMultilevel"/>
    <w:tmpl w:val="42F8AF44"/>
    <w:lvl w:ilvl="0" w:tplc="5096E102">
      <w:start w:val="1"/>
      <w:numFmt w:val="decimal"/>
      <w:lvlText w:val="%1."/>
      <w:lvlJc w:val="left"/>
      <w:pPr>
        <w:ind w:left="720" w:hanging="360"/>
      </w:pPr>
    </w:lvl>
    <w:lvl w:ilvl="1" w:tplc="C832BD5A">
      <w:start w:val="1"/>
      <w:numFmt w:val="lowerLetter"/>
      <w:lvlText w:val="%2."/>
      <w:lvlJc w:val="left"/>
      <w:pPr>
        <w:ind w:left="1440" w:hanging="360"/>
      </w:pPr>
    </w:lvl>
    <w:lvl w:ilvl="2" w:tplc="B6625A7C">
      <w:start w:val="1"/>
      <w:numFmt w:val="lowerRoman"/>
      <w:lvlText w:val="%3."/>
      <w:lvlJc w:val="right"/>
      <w:pPr>
        <w:ind w:left="2160" w:hanging="180"/>
      </w:pPr>
    </w:lvl>
    <w:lvl w:ilvl="3" w:tplc="BFE2C458">
      <w:start w:val="1"/>
      <w:numFmt w:val="decimal"/>
      <w:lvlText w:val="%4."/>
      <w:lvlJc w:val="left"/>
      <w:pPr>
        <w:ind w:left="2880" w:hanging="360"/>
      </w:pPr>
    </w:lvl>
    <w:lvl w:ilvl="4" w:tplc="FDD4752E">
      <w:start w:val="1"/>
      <w:numFmt w:val="lowerLetter"/>
      <w:lvlText w:val="%5."/>
      <w:lvlJc w:val="left"/>
      <w:pPr>
        <w:ind w:left="3600" w:hanging="360"/>
      </w:pPr>
    </w:lvl>
    <w:lvl w:ilvl="5" w:tplc="D49AD87A">
      <w:start w:val="1"/>
      <w:numFmt w:val="lowerRoman"/>
      <w:lvlText w:val="%6."/>
      <w:lvlJc w:val="right"/>
      <w:pPr>
        <w:ind w:left="4320" w:hanging="180"/>
      </w:pPr>
    </w:lvl>
    <w:lvl w:ilvl="6" w:tplc="68A2923E">
      <w:start w:val="1"/>
      <w:numFmt w:val="decimal"/>
      <w:lvlText w:val="%7."/>
      <w:lvlJc w:val="left"/>
      <w:pPr>
        <w:ind w:left="5040" w:hanging="360"/>
      </w:pPr>
    </w:lvl>
    <w:lvl w:ilvl="7" w:tplc="01740224">
      <w:start w:val="1"/>
      <w:numFmt w:val="lowerLetter"/>
      <w:lvlText w:val="%8."/>
      <w:lvlJc w:val="left"/>
      <w:pPr>
        <w:ind w:left="5760" w:hanging="360"/>
      </w:pPr>
    </w:lvl>
    <w:lvl w:ilvl="8" w:tplc="59B28F72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5779">
    <w:abstractNumId w:val="7"/>
  </w:num>
  <w:num w:numId="2" w16cid:durableId="206067353">
    <w:abstractNumId w:val="17"/>
  </w:num>
  <w:num w:numId="3" w16cid:durableId="1733844233">
    <w:abstractNumId w:val="6"/>
  </w:num>
  <w:num w:numId="4" w16cid:durableId="1345746209">
    <w:abstractNumId w:val="13"/>
  </w:num>
  <w:num w:numId="5" w16cid:durableId="338119639">
    <w:abstractNumId w:val="14"/>
  </w:num>
  <w:num w:numId="6" w16cid:durableId="772089276">
    <w:abstractNumId w:val="2"/>
  </w:num>
  <w:num w:numId="7" w16cid:durableId="12731170">
    <w:abstractNumId w:val="10"/>
  </w:num>
  <w:num w:numId="8" w16cid:durableId="1201819807">
    <w:abstractNumId w:val="5"/>
  </w:num>
  <w:num w:numId="9" w16cid:durableId="151022224">
    <w:abstractNumId w:val="18"/>
  </w:num>
  <w:num w:numId="10" w16cid:durableId="460809782">
    <w:abstractNumId w:val="11"/>
  </w:num>
  <w:num w:numId="11" w16cid:durableId="537663960">
    <w:abstractNumId w:val="0"/>
  </w:num>
  <w:num w:numId="12" w16cid:durableId="1033071749">
    <w:abstractNumId w:val="12"/>
  </w:num>
  <w:num w:numId="13" w16cid:durableId="1377776442">
    <w:abstractNumId w:val="9"/>
  </w:num>
  <w:num w:numId="14" w16cid:durableId="758261058">
    <w:abstractNumId w:val="1"/>
  </w:num>
  <w:num w:numId="15" w16cid:durableId="1128548898">
    <w:abstractNumId w:val="4"/>
  </w:num>
  <w:num w:numId="16" w16cid:durableId="79527625">
    <w:abstractNumId w:val="15"/>
  </w:num>
  <w:num w:numId="17" w16cid:durableId="1400055711">
    <w:abstractNumId w:val="8"/>
  </w:num>
  <w:num w:numId="18" w16cid:durableId="1542207785">
    <w:abstractNumId w:val="16"/>
  </w:num>
  <w:num w:numId="19" w16cid:durableId="220600894">
    <w:abstractNumId w:val="19"/>
  </w:num>
  <w:num w:numId="20" w16cid:durableId="494954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34"/>
    <w:rsid w:val="0003381F"/>
    <w:rsid w:val="0010460D"/>
    <w:rsid w:val="00275A41"/>
    <w:rsid w:val="00337FAC"/>
    <w:rsid w:val="00463C0F"/>
    <w:rsid w:val="0047187B"/>
    <w:rsid w:val="004916D6"/>
    <w:rsid w:val="004B22E9"/>
    <w:rsid w:val="004B3EF4"/>
    <w:rsid w:val="005B27EB"/>
    <w:rsid w:val="005E2BEB"/>
    <w:rsid w:val="00810D0C"/>
    <w:rsid w:val="0083650B"/>
    <w:rsid w:val="008945C7"/>
    <w:rsid w:val="00A55011"/>
    <w:rsid w:val="00A6651E"/>
    <w:rsid w:val="00C046BB"/>
    <w:rsid w:val="00D13BB6"/>
    <w:rsid w:val="00DD5487"/>
    <w:rsid w:val="00F8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7E64E"/>
  <w15:docId w15:val="{984C597F-B67F-294C-8BF8-02199CB6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  <w:rPr>
      <w:b/>
      <w:sz w:val="28"/>
    </w:r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  <w:rPr>
      <w:b/>
      <w:sz w:val="26"/>
    </w:r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  <w:rPr>
      <w:sz w:val="26"/>
    </w:r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iz">
    <w:name w:val="iz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3" w:after="113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">
    <w:name w:val="Основной"/>
    <w:link w:val="a0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4" w:right="170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</w:style>
  <w:style w:type="character" w:customStyle="1" w:styleId="a0">
    <w:name w:val="Основной Знак"/>
    <w:link w:val="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115CD0C5-CAB6-9543-B044-231185F0E21E}"/>
      </w:docPartPr>
      <w:docPartBody>
        <w:p w:rsidR="00EB747A" w:rsidRDefault="00000000"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97E" w:rsidRDefault="0015097E">
      <w:r>
        <w:separator/>
      </w:r>
    </w:p>
  </w:endnote>
  <w:endnote w:type="continuationSeparator" w:id="0">
    <w:p w:rsidR="0015097E" w:rsidRDefault="0015097E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97E" w:rsidRDefault="0015097E">
      <w:r>
        <w:separator/>
      </w:r>
    </w:p>
  </w:footnote>
  <w:footnote w:type="continuationSeparator" w:id="0">
    <w:p w:rsidR="0015097E" w:rsidRDefault="0015097E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47A"/>
    <w:rsid w:val="000E4448"/>
    <w:rsid w:val="0015097E"/>
    <w:rsid w:val="004B3EF4"/>
    <w:rsid w:val="005473EF"/>
    <w:rsid w:val="008F3D6D"/>
    <w:rsid w:val="00943D7A"/>
    <w:rsid w:val="009D0887"/>
    <w:rsid w:val="00C046BB"/>
    <w:rsid w:val="00C72AD6"/>
    <w:rsid w:val="00D13BB6"/>
    <w:rsid w:val="00DD5487"/>
    <w:rsid w:val="00E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FooterChar">
    <w:name w:val="Footer Char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Andrey Bacherikov</cp:lastModifiedBy>
  <cp:revision>13</cp:revision>
  <dcterms:created xsi:type="dcterms:W3CDTF">2025-11-26T08:23:00Z</dcterms:created>
  <dcterms:modified xsi:type="dcterms:W3CDTF">2026-03-05T11:20:00Z</dcterms:modified>
</cp:coreProperties>
</file>